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F26C08" w:rsidRPr="005209E0" w14:paraId="1F440CA9" w14:textId="77777777" w:rsidTr="00F26C08">
        <w:tc>
          <w:tcPr>
            <w:tcW w:w="4631" w:type="dxa"/>
            <w:shd w:val="clear" w:color="auto" w:fill="auto"/>
          </w:tcPr>
          <w:p w14:paraId="50240492" w14:textId="77777777" w:rsidR="00F26C08" w:rsidRPr="002D1AEE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0D039BF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DF1391" w:rsidRPr="005209E0" w14:paraId="5B34BA51" w14:textId="77777777" w:rsidTr="00F26C08">
        <w:tc>
          <w:tcPr>
            <w:tcW w:w="4631" w:type="dxa"/>
            <w:shd w:val="clear" w:color="auto" w:fill="auto"/>
          </w:tcPr>
          <w:p w14:paraId="31B628FC" w14:textId="77777777" w:rsidR="00DF1391" w:rsidRPr="005209E0" w:rsidRDefault="00DF1391" w:rsidP="00DF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44F246A" w14:textId="32D6E7D4" w:rsidR="00DF1391" w:rsidRPr="005209E0" w:rsidRDefault="00DF1391" w:rsidP="00DF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F1391" w:rsidRPr="005209E0" w14:paraId="138F07C6" w14:textId="77777777" w:rsidTr="00F26C08">
        <w:tc>
          <w:tcPr>
            <w:tcW w:w="4631" w:type="dxa"/>
            <w:shd w:val="clear" w:color="auto" w:fill="auto"/>
          </w:tcPr>
          <w:p w14:paraId="1D93B4D1" w14:textId="77777777" w:rsidR="00DF1391" w:rsidRPr="005209E0" w:rsidRDefault="00DF1391" w:rsidP="00DF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468C686D" w14:textId="77777777" w:rsidR="00DF1391" w:rsidRDefault="00DF1391" w:rsidP="00DF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91" w:rsidRPr="005209E0" w14:paraId="29EB8B0F" w14:textId="77777777" w:rsidTr="00F26C08">
        <w:tc>
          <w:tcPr>
            <w:tcW w:w="4631" w:type="dxa"/>
            <w:shd w:val="clear" w:color="auto" w:fill="auto"/>
          </w:tcPr>
          <w:p w14:paraId="6993DD10" w14:textId="77777777" w:rsidR="00DF1391" w:rsidRPr="005209E0" w:rsidRDefault="00DF1391" w:rsidP="00DF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6894A785" w14:textId="4C428DF3" w:rsidR="00DF1391" w:rsidRDefault="00DF1391" w:rsidP="00DF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С.И.Цвирко</w:t>
            </w:r>
            <w:proofErr w:type="spellEnd"/>
          </w:p>
        </w:tc>
      </w:tr>
      <w:tr w:rsidR="00DF1391" w:rsidRPr="005209E0" w14:paraId="240AF82B" w14:textId="77777777" w:rsidTr="00F26C08">
        <w:tc>
          <w:tcPr>
            <w:tcW w:w="4631" w:type="dxa"/>
            <w:shd w:val="clear" w:color="auto" w:fill="auto"/>
          </w:tcPr>
          <w:p w14:paraId="104EC911" w14:textId="77777777" w:rsidR="00DF1391" w:rsidRPr="005209E0" w:rsidRDefault="00DF1391" w:rsidP="00DF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9845057" w14:textId="22B9C577" w:rsidR="00DF1391" w:rsidRPr="005209E0" w:rsidRDefault="00DF1391" w:rsidP="00DF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C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Pr="008F08E5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3EC59DA1" w14:textId="77777777" w:rsidR="004D0326" w:rsidRDefault="004D0326" w:rsidP="004D0326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63AD">
        <w:rPr>
          <w:rFonts w:ascii="Times New Roman" w:hAnsi="Times New Roman" w:cs="Times New Roman"/>
          <w:bCs/>
          <w:sz w:val="28"/>
          <w:szCs w:val="28"/>
        </w:rPr>
        <w:t xml:space="preserve">для переговоров по выбору подрядной организации для выполнения комплекса работ по изготовлению, поставке и монтажу оконных и балконных блоков, </w:t>
      </w:r>
      <w:r>
        <w:rPr>
          <w:rFonts w:ascii="Times New Roman" w:hAnsi="Times New Roman" w:cs="Times New Roman"/>
          <w:bCs/>
          <w:sz w:val="28"/>
          <w:szCs w:val="28"/>
        </w:rPr>
        <w:t>лоджий</w:t>
      </w:r>
      <w:r w:rsidRPr="00E663AD">
        <w:rPr>
          <w:rFonts w:ascii="Times New Roman" w:hAnsi="Times New Roman" w:cs="Times New Roman"/>
          <w:bCs/>
          <w:sz w:val="28"/>
          <w:szCs w:val="28"/>
        </w:rPr>
        <w:t xml:space="preserve"> при строительстве объекта:</w:t>
      </w:r>
    </w:p>
    <w:p w14:paraId="070B74C4" w14:textId="77777777" w:rsidR="00756011" w:rsidRPr="00B00143" w:rsidRDefault="00756011" w:rsidP="0075601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B255E" w14:textId="2E53B224" w:rsidR="00756011" w:rsidRDefault="00756011" w:rsidP="0075601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E2">
        <w:rPr>
          <w:rFonts w:ascii="Times New Roman" w:hAnsi="Times New Roman" w:cs="Times New Roman"/>
          <w:b/>
          <w:sz w:val="26"/>
          <w:szCs w:val="26"/>
        </w:rPr>
        <w:t>«</w:t>
      </w:r>
      <w:r w:rsidRPr="00DD212C">
        <w:rPr>
          <w:rFonts w:ascii="Times New Roman" w:hAnsi="Times New Roman" w:cs="Times New Roman"/>
          <w:b/>
          <w:sz w:val="28"/>
          <w:szCs w:val="28"/>
        </w:rPr>
        <w:t xml:space="preserve">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DD212C">
        <w:rPr>
          <w:rFonts w:ascii="Times New Roman" w:hAnsi="Times New Roman" w:cs="Times New Roman"/>
          <w:b/>
          <w:sz w:val="28"/>
          <w:szCs w:val="28"/>
        </w:rPr>
        <w:t>Боровлянского</w:t>
      </w:r>
      <w:proofErr w:type="spellEnd"/>
      <w:r w:rsidRPr="00DD212C">
        <w:rPr>
          <w:rFonts w:ascii="Times New Roman" w:hAnsi="Times New Roman" w:cs="Times New Roman"/>
          <w:b/>
          <w:sz w:val="28"/>
          <w:szCs w:val="28"/>
        </w:rPr>
        <w:t xml:space="preserve"> сельсовета Минского района Минской области». Микрорайон №7. </w:t>
      </w:r>
      <w:r w:rsidR="00DE29A8">
        <w:rPr>
          <w:rFonts w:ascii="Times New Roman" w:hAnsi="Times New Roman" w:cs="Times New Roman"/>
          <w:b/>
          <w:sz w:val="28"/>
          <w:szCs w:val="28"/>
        </w:rPr>
        <w:t>3</w:t>
      </w:r>
      <w:r w:rsidR="00692939">
        <w:rPr>
          <w:rFonts w:ascii="Times New Roman" w:hAnsi="Times New Roman" w:cs="Times New Roman"/>
          <w:b/>
          <w:sz w:val="28"/>
          <w:szCs w:val="28"/>
        </w:rPr>
        <w:t>3</w:t>
      </w:r>
      <w:r w:rsidR="00DF1391" w:rsidRPr="00DD2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2C">
        <w:rPr>
          <w:rFonts w:ascii="Times New Roman" w:hAnsi="Times New Roman" w:cs="Times New Roman"/>
          <w:b/>
          <w:sz w:val="28"/>
          <w:szCs w:val="28"/>
        </w:rPr>
        <w:t>очередь строительства. Жилой дом №7.</w:t>
      </w:r>
      <w:r w:rsidR="00DE29A8">
        <w:rPr>
          <w:rFonts w:ascii="Times New Roman" w:hAnsi="Times New Roman" w:cs="Times New Roman"/>
          <w:b/>
          <w:sz w:val="28"/>
          <w:szCs w:val="28"/>
        </w:rPr>
        <w:t>3</w:t>
      </w:r>
      <w:r w:rsidR="00692939">
        <w:rPr>
          <w:rFonts w:ascii="Times New Roman" w:hAnsi="Times New Roman" w:cs="Times New Roman"/>
          <w:b/>
          <w:sz w:val="28"/>
          <w:szCs w:val="28"/>
        </w:rPr>
        <w:t>3</w:t>
      </w:r>
      <w:r w:rsidRPr="00DD21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DD212C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DD212C">
        <w:rPr>
          <w:rFonts w:ascii="Times New Roman" w:hAnsi="Times New Roman" w:cs="Times New Roman"/>
          <w:b/>
          <w:sz w:val="28"/>
          <w:szCs w:val="28"/>
        </w:rPr>
        <w:t>.»</w:t>
      </w:r>
    </w:p>
    <w:p w14:paraId="1F9C130A" w14:textId="77777777" w:rsidR="00DE29A8" w:rsidRPr="00DD212C" w:rsidRDefault="00DE29A8" w:rsidP="0075601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52940" w14:textId="77777777" w:rsidR="00D823EA" w:rsidRPr="00DD212C" w:rsidRDefault="00D823EA" w:rsidP="00D823EA">
      <w:pPr>
        <w:pStyle w:val="af2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A73BE5" w14:textId="77777777" w:rsidR="00F26C08" w:rsidRPr="00DD212C" w:rsidRDefault="00F26C08">
      <w:pPr>
        <w:rPr>
          <w:rFonts w:ascii="Times New Roman" w:hAnsi="Times New Roman" w:cs="Times New Roman"/>
          <w:b/>
          <w:sz w:val="28"/>
          <w:szCs w:val="28"/>
        </w:rPr>
      </w:pPr>
      <w:r w:rsidRPr="00DD212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BC45C2" w14:textId="10DC9E07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20589E66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ООО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"А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стод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евелопмент</w:t>
      </w:r>
      <w:r w:rsidR="00ED0069">
        <w:rPr>
          <w:rFonts w:eastAsiaTheme="minorEastAsia"/>
          <w:b/>
          <w:bCs/>
          <w:noProof/>
          <w:sz w:val="20"/>
          <w:szCs w:val="20"/>
          <w:lang w:eastAsia="ru-RU"/>
        </w:rPr>
        <w:t>"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0FD2B169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405D7F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5663B8A4" w14:textId="46AC5B61" w:rsidR="00446CD7" w:rsidRPr="00446CD7" w:rsidRDefault="00D823EA" w:rsidP="0044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Банковские реквизиты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4AAF469E" w14:textId="20ECB069" w:rsidR="00446CD7" w:rsidRPr="00446CD7" w:rsidRDefault="00446CD7" w:rsidP="00446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43-47, код банка ALFABY2X</w:t>
      </w:r>
      <w:r w:rsidR="00405D7F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4798E6DB" w14:textId="3C53E75E" w:rsidR="00756011" w:rsidRPr="004A2A58" w:rsidRDefault="00446CD7" w:rsidP="00756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="003E1638" w:rsidRPr="000D500B">
        <w:rPr>
          <w:rFonts w:ascii="Times New Roman" w:hAnsi="Times New Roman" w:cs="Times New Roman"/>
          <w:sz w:val="24"/>
          <w:szCs w:val="24"/>
        </w:rPr>
        <w:t xml:space="preserve">Косых Виктория Владимировна моб. тел. </w:t>
      </w:r>
      <w:r w:rsidR="003E1638" w:rsidRPr="009B0F29">
        <w:rPr>
          <w:rFonts w:ascii="Times New Roman" w:hAnsi="Times New Roman" w:cs="Times New Roman"/>
          <w:sz w:val="24"/>
          <w:szCs w:val="24"/>
        </w:rPr>
        <w:t xml:space="preserve">+375 (44) 589-50-63, </w:t>
      </w:r>
      <w:r w:rsidR="003E1638" w:rsidRPr="000D50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1638" w:rsidRPr="009B0F29">
        <w:rPr>
          <w:rFonts w:ascii="Times New Roman" w:hAnsi="Times New Roman" w:cs="Times New Roman"/>
          <w:sz w:val="24"/>
          <w:szCs w:val="24"/>
        </w:rPr>
        <w:noBreakHyphen/>
      </w:r>
      <w:r w:rsidR="003E1638" w:rsidRPr="000D50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1638" w:rsidRPr="002A5C64">
        <w:rPr>
          <w:rStyle w:val="a8"/>
        </w:rPr>
        <w:t>:</w:t>
      </w:r>
      <w:r w:rsidR="003E1638" w:rsidRPr="003E1638">
        <w:rPr>
          <w:rStyle w:val="a8"/>
          <w:lang w:val="en-US"/>
        </w:rPr>
        <w:t> </w:t>
      </w:r>
      <w:proofErr w:type="spellStart"/>
      <w:r w:rsidR="003E1638" w:rsidRPr="003E1638">
        <w:rPr>
          <w:rStyle w:val="a8"/>
          <w:rFonts w:ascii="Times New Roman" w:hAnsi="Times New Roman" w:cs="Times New Roman"/>
          <w:sz w:val="24"/>
          <w:szCs w:val="24"/>
          <w:lang w:val="en-US"/>
        </w:rPr>
        <w:t>kosykh</w:t>
      </w:r>
      <w:proofErr w:type="spellEnd"/>
      <w:r w:rsidR="003E1638" w:rsidRPr="002A5C64">
        <w:rPr>
          <w:rStyle w:val="a8"/>
          <w:rFonts w:ascii="Times New Roman" w:hAnsi="Times New Roman" w:cs="Times New Roman"/>
          <w:sz w:val="24"/>
          <w:szCs w:val="24"/>
        </w:rPr>
        <w:t>@</w:t>
      </w:r>
      <w:r w:rsidR="003E1638" w:rsidRPr="003E1638">
        <w:rPr>
          <w:rStyle w:val="a8"/>
          <w:rFonts w:ascii="Times New Roman" w:hAnsi="Times New Roman" w:cs="Times New Roman"/>
          <w:sz w:val="24"/>
          <w:szCs w:val="24"/>
          <w:lang w:val="en-US"/>
        </w:rPr>
        <w:t>a</w:t>
      </w:r>
      <w:r w:rsidR="003E1638" w:rsidRPr="002A5C64">
        <w:rPr>
          <w:rStyle w:val="a8"/>
          <w:rFonts w:ascii="Times New Roman" w:hAnsi="Times New Roman" w:cs="Times New Roman"/>
          <w:sz w:val="24"/>
          <w:szCs w:val="24"/>
        </w:rPr>
        <w:t>-100.</w:t>
      </w:r>
      <w:r w:rsidR="003E1638" w:rsidRPr="003E1638">
        <w:rPr>
          <w:rStyle w:val="a8"/>
          <w:rFonts w:ascii="Times New Roman" w:hAnsi="Times New Roman" w:cs="Times New Roman"/>
          <w:sz w:val="24"/>
          <w:szCs w:val="24"/>
          <w:lang w:val="en-US"/>
        </w:rPr>
        <w:t>com</w:t>
      </w:r>
      <w:r w:rsidR="003E1638" w:rsidRPr="009B0F29">
        <w:rPr>
          <w:rFonts w:ascii="Times New Roman" w:hAnsi="Times New Roman" w:cs="Times New Roman"/>
          <w:sz w:val="28"/>
          <w:szCs w:val="28"/>
        </w:rPr>
        <w:t>;</w:t>
      </w:r>
    </w:p>
    <w:p w14:paraId="00BF6727" w14:textId="7E4EA943" w:rsidR="00446CD7" w:rsidRPr="00446CD7" w:rsidRDefault="00446CD7" w:rsidP="00446CD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CD7">
        <w:rPr>
          <w:rFonts w:ascii="Times New Roman" w:hAnsi="Times New Roman" w:cs="Times New Roman"/>
          <w:sz w:val="24"/>
          <w:szCs w:val="24"/>
        </w:rPr>
        <w:t xml:space="preserve">Инженер ППУ: 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Шаркова Екатерина Андреевна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 8-0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27,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mail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sh</w:t>
      </w:r>
      <w:r w:rsidR="00E30422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arkova</w:t>
      </w:r>
      <w:proofErr w:type="spellEnd"/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by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0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0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E5B7F7A" w14:textId="77777777" w:rsidR="002A5C64" w:rsidRDefault="00D823EA" w:rsidP="002A5C64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</w:t>
      </w:r>
    </w:p>
    <w:p w14:paraId="146E2047" w14:textId="1FBD2FC9" w:rsidR="00055C24" w:rsidRPr="004D0326" w:rsidRDefault="004D0326" w:rsidP="004D0326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3EA" w:rsidRPr="00502D74">
        <w:rPr>
          <w:rFonts w:ascii="Times New Roman" w:hAnsi="Times New Roman" w:cs="Times New Roman"/>
          <w:sz w:val="24"/>
          <w:szCs w:val="24"/>
        </w:rPr>
        <w:t xml:space="preserve">2.1. </w:t>
      </w:r>
      <w:r w:rsidR="00F26C08" w:rsidRPr="00640192">
        <w:rPr>
          <w:rFonts w:ascii="Times New Roman" w:hAnsi="Times New Roman" w:cs="Times New Roman"/>
          <w:sz w:val="24"/>
          <w:szCs w:val="24"/>
        </w:rPr>
        <w:t xml:space="preserve">Предметом заказа является </w:t>
      </w:r>
      <w:r w:rsidR="00502D74" w:rsidRPr="00640192">
        <w:rPr>
          <w:rFonts w:ascii="Times New Roman" w:hAnsi="Times New Roman" w:cs="Times New Roman"/>
          <w:bCs/>
          <w:sz w:val="24"/>
          <w:szCs w:val="24"/>
        </w:rPr>
        <w:t>выбор</w:t>
      </w:r>
      <w:r w:rsidR="002A5C64" w:rsidRPr="00DD212C">
        <w:rPr>
          <w:rFonts w:ascii="Times New Roman" w:hAnsi="Times New Roman"/>
          <w:sz w:val="28"/>
          <w:szCs w:val="28"/>
        </w:rPr>
        <w:t xml:space="preserve"> </w:t>
      </w:r>
      <w:r w:rsidRPr="004D0326">
        <w:rPr>
          <w:rFonts w:ascii="Times New Roman" w:hAnsi="Times New Roman" w:cs="Times New Roman"/>
          <w:bCs/>
          <w:sz w:val="24"/>
          <w:szCs w:val="24"/>
        </w:rPr>
        <w:t>подрядной организации для выполнения комплекса работ по изготовлению, поставке и монтажу оконных и балконных блоков, лоджий при строительстве объекта: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C24" w:rsidRPr="00055C24">
        <w:rPr>
          <w:rFonts w:ascii="Times New Roman" w:hAnsi="Times New Roman" w:cs="Times New Roman"/>
          <w:b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055C24" w:rsidRPr="00055C24">
        <w:rPr>
          <w:rFonts w:ascii="Times New Roman" w:hAnsi="Times New Roman" w:cs="Times New Roman"/>
          <w:b/>
          <w:sz w:val="24"/>
          <w:szCs w:val="24"/>
        </w:rPr>
        <w:t>Боровлянского</w:t>
      </w:r>
      <w:proofErr w:type="spellEnd"/>
      <w:r w:rsidR="00055C24" w:rsidRPr="00055C24">
        <w:rPr>
          <w:rFonts w:ascii="Times New Roman" w:hAnsi="Times New Roman" w:cs="Times New Roman"/>
          <w:b/>
          <w:sz w:val="24"/>
          <w:szCs w:val="24"/>
        </w:rPr>
        <w:t xml:space="preserve"> сельсовета Минского района Минской области». Микрорайон №7. 3</w:t>
      </w:r>
      <w:r w:rsidR="00692939">
        <w:rPr>
          <w:rFonts w:ascii="Times New Roman" w:hAnsi="Times New Roman" w:cs="Times New Roman"/>
          <w:b/>
          <w:sz w:val="24"/>
          <w:szCs w:val="24"/>
        </w:rPr>
        <w:t>3</w:t>
      </w:r>
      <w:r w:rsidR="00055C24" w:rsidRPr="00055C24">
        <w:rPr>
          <w:rFonts w:ascii="Times New Roman" w:hAnsi="Times New Roman" w:cs="Times New Roman"/>
          <w:b/>
          <w:sz w:val="24"/>
          <w:szCs w:val="24"/>
        </w:rPr>
        <w:t xml:space="preserve"> очередь строительства. Жилой дом №7.3</w:t>
      </w:r>
      <w:r w:rsidR="00692939">
        <w:rPr>
          <w:rFonts w:ascii="Times New Roman" w:hAnsi="Times New Roman" w:cs="Times New Roman"/>
          <w:b/>
          <w:sz w:val="24"/>
          <w:szCs w:val="24"/>
        </w:rPr>
        <w:t>3</w:t>
      </w:r>
      <w:r w:rsidR="00055C24" w:rsidRPr="00055C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055C24" w:rsidRPr="00055C24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="00055C24" w:rsidRPr="00055C24">
        <w:rPr>
          <w:rFonts w:ascii="Times New Roman" w:hAnsi="Times New Roman" w:cs="Times New Roman"/>
          <w:b/>
          <w:sz w:val="24"/>
          <w:szCs w:val="24"/>
        </w:rPr>
        <w:t>.»</w:t>
      </w:r>
    </w:p>
    <w:p w14:paraId="45A8F628" w14:textId="77777777" w:rsidR="002A5C64" w:rsidRPr="002A5C64" w:rsidRDefault="002A5C64" w:rsidP="002A5C64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4D15ED5" w14:textId="467D37E7" w:rsidR="00055C24" w:rsidRDefault="00055C24" w:rsidP="00DF1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2A58">
        <w:rPr>
          <w:rFonts w:ascii="Times New Roman" w:hAnsi="Times New Roman" w:cs="Times New Roman"/>
          <w:sz w:val="24"/>
          <w:szCs w:val="24"/>
        </w:rPr>
        <w:t xml:space="preserve">ведения об объекте строительства: </w:t>
      </w:r>
      <w:r w:rsidR="00756011" w:rsidRPr="004A2A5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BBACD8" w14:textId="77777777" w:rsidR="00692939" w:rsidRDefault="00692939" w:rsidP="00692939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692939">
        <w:rPr>
          <w:rFonts w:ascii="Times New Roman" w:hAnsi="Times New Roman"/>
          <w:bCs/>
          <w:sz w:val="24"/>
          <w:szCs w:val="24"/>
        </w:rPr>
        <w:t xml:space="preserve">Многоквартирный крупнопанельный 3-секционный жилой дом (в конструкциях ОАО «Гомельский ДСК») переменной этажности 7-7-9 этажей, с техподпольем и чердаком, прямоугольной конфигурацией в плане. </w:t>
      </w:r>
    </w:p>
    <w:p w14:paraId="3E03A5DC" w14:textId="77777777" w:rsidR="00692939" w:rsidRDefault="00692939" w:rsidP="00692939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</w:p>
    <w:p w14:paraId="14E28C4D" w14:textId="680A3BF4" w:rsidR="00692939" w:rsidRDefault="00692939" w:rsidP="00692939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692939">
        <w:rPr>
          <w:rFonts w:ascii="Times New Roman" w:hAnsi="Times New Roman"/>
          <w:bCs/>
          <w:sz w:val="24"/>
          <w:szCs w:val="24"/>
        </w:rPr>
        <w:t>Класс сложности здания – К3.</w:t>
      </w:r>
    </w:p>
    <w:p w14:paraId="05B5D31B" w14:textId="77777777" w:rsidR="00692939" w:rsidRPr="00692939" w:rsidRDefault="00692939" w:rsidP="00692939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ADEB0FE" w14:textId="7388664E" w:rsidR="00557EBC" w:rsidRDefault="00557EBC" w:rsidP="002A5C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 окна и балконные блоки</w:t>
      </w:r>
    </w:p>
    <w:p w14:paraId="73652BD6" w14:textId="0707373C" w:rsidR="00D76690" w:rsidRDefault="00D76690" w:rsidP="002A5C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69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работ и услуг, поручаемых заказчиком: </w:t>
      </w:r>
    </w:p>
    <w:p w14:paraId="46807AF0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Установка окон, первая герметизация (устройство центрального теплоизоляционного слоя -монтажная пена);</w:t>
      </w:r>
    </w:p>
    <w:p w14:paraId="49F914DD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E6">
        <w:rPr>
          <w:rFonts w:ascii="Times New Roman" w:hAnsi="Times New Roman" w:cs="Times New Roman"/>
          <w:sz w:val="24"/>
          <w:szCs w:val="24"/>
        </w:rPr>
        <w:lastRenderedPageBreak/>
        <w:t xml:space="preserve">Укрывка конструкций защитными пленками для предотвращения их повреждений. </w:t>
      </w:r>
      <w:r>
        <w:rPr>
          <w:sz w:val="20"/>
          <w:szCs w:val="20"/>
        </w:rPr>
        <w:br/>
      </w:r>
      <w:r w:rsidRPr="003D3CE6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Обеспечение сохранности на весь период до сдачи объекта.</w:t>
      </w:r>
    </w:p>
    <w:p w14:paraId="73A24DA8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 xml:space="preserve">Заделка </w:t>
      </w:r>
      <w:proofErr w:type="spellStart"/>
      <w:r w:rsidRPr="003D3CE6">
        <w:rPr>
          <w:rFonts w:ascii="Times New Roman" w:hAnsi="Times New Roman" w:cs="Times New Roman"/>
          <w:sz w:val="24"/>
          <w:szCs w:val="24"/>
        </w:rPr>
        <w:t>штраб</w:t>
      </w:r>
      <w:proofErr w:type="spellEnd"/>
      <w:r w:rsidRPr="003D3CE6">
        <w:rPr>
          <w:rFonts w:ascii="Times New Roman" w:hAnsi="Times New Roman" w:cs="Times New Roman"/>
          <w:sz w:val="24"/>
          <w:szCs w:val="24"/>
        </w:rPr>
        <w:t>, мест крепления анкерных пластин;</w:t>
      </w:r>
    </w:p>
    <w:p w14:paraId="348A0B09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 xml:space="preserve">Заделка горизонтального откоса балконного (в </w:t>
      </w:r>
      <w:proofErr w:type="gramStart"/>
      <w:r w:rsidRPr="003D3CE6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3D3CE6">
        <w:rPr>
          <w:rFonts w:ascii="Times New Roman" w:hAnsi="Times New Roman" w:cs="Times New Roman"/>
          <w:sz w:val="24"/>
          <w:szCs w:val="24"/>
        </w:rPr>
        <w:t xml:space="preserve"> на террасы) окна в панельной части здания со стороны лоджии и внутреннего помещения цементно-песчаным раствором; </w:t>
      </w:r>
    </w:p>
    <w:p w14:paraId="2ED62C6A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Заделка горизонтального откоса на окнах, где нет подоконника (</w:t>
      </w:r>
      <w:proofErr w:type="spellStart"/>
      <w:r w:rsidRPr="003D3CE6">
        <w:rPr>
          <w:rFonts w:ascii="Times New Roman" w:hAnsi="Times New Roman" w:cs="Times New Roman"/>
          <w:sz w:val="24"/>
          <w:szCs w:val="24"/>
        </w:rPr>
        <w:t>МОПы</w:t>
      </w:r>
      <w:proofErr w:type="spellEnd"/>
      <w:r w:rsidRPr="003D3CE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972B7AC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 xml:space="preserve">Установка подоконной доски, заделка мест примыкания (в </w:t>
      </w:r>
      <w:proofErr w:type="gramStart"/>
      <w:r w:rsidRPr="003D3CE6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3D3CE6">
        <w:rPr>
          <w:rFonts w:ascii="Times New Roman" w:hAnsi="Times New Roman" w:cs="Times New Roman"/>
          <w:sz w:val="24"/>
          <w:szCs w:val="24"/>
        </w:rPr>
        <w:t xml:space="preserve"> раствором под подоконником), опирания конструкции в ЖБ изделие (пластины); </w:t>
      </w:r>
    </w:p>
    <w:p w14:paraId="70FD212A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Pr="003D3CE6">
        <w:rPr>
          <w:rFonts w:ascii="Times New Roman" w:hAnsi="Times New Roman" w:cs="Times New Roman"/>
          <w:sz w:val="24"/>
          <w:szCs w:val="24"/>
        </w:rPr>
        <w:t>запенка</w:t>
      </w:r>
      <w:proofErr w:type="spellEnd"/>
    </w:p>
    <w:p w14:paraId="39EE46BD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Монтаж пароизоляционной ленты или СТИЗ (согласно ПСД);</w:t>
      </w:r>
    </w:p>
    <w:p w14:paraId="051C8B84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Установка отлива, заделка и герметизация мест примыкания (выполняется до покраски фасада);</w:t>
      </w:r>
    </w:p>
    <w:p w14:paraId="33210C0A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3D3CE6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3D3CE6">
        <w:rPr>
          <w:rFonts w:ascii="Times New Roman" w:hAnsi="Times New Roman" w:cs="Times New Roman"/>
          <w:sz w:val="24"/>
          <w:szCs w:val="24"/>
        </w:rPr>
        <w:t xml:space="preserve"> низа балконной двери с двух сторон (цельный);</w:t>
      </w:r>
    </w:p>
    <w:p w14:paraId="15D7A13E" w14:textId="77777777" w:rsidR="003D3CE6" w:rsidRPr="003D3CE6" w:rsidRDefault="003D3CE6" w:rsidP="00557EBC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Удаление защитных пленок</w:t>
      </w:r>
    </w:p>
    <w:p w14:paraId="0C51978D" w14:textId="77777777" w:rsidR="003D3CE6" w:rsidRPr="003D3CE6" w:rsidRDefault="003D3CE6" w:rsidP="00557EBC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Монтаж фурнитуры и наладка конструкции.</w:t>
      </w:r>
    </w:p>
    <w:p w14:paraId="312FAF66" w14:textId="77777777" w:rsidR="003D3CE6" w:rsidRPr="003D3CE6" w:rsidRDefault="003D3CE6" w:rsidP="00557EBC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Предусмотреть конструкцией оконных профилей отверстие для отвода конденсата.</w:t>
      </w:r>
    </w:p>
    <w:p w14:paraId="0D68B838" w14:textId="77777777" w:rsidR="003D3CE6" w:rsidRPr="003D3CE6" w:rsidRDefault="003D3CE6" w:rsidP="00557EBC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 xml:space="preserve">Необходимые отверстия (вентиляционные) (за исключением отверстий для отвода конденсата) их количество, расположение согласовать с Заказчиком на этапе разработки </w:t>
      </w:r>
      <w:proofErr w:type="spellStart"/>
      <w:r w:rsidRPr="003D3CE6">
        <w:rPr>
          <w:rFonts w:ascii="Times New Roman" w:hAnsi="Times New Roman" w:cs="Times New Roman"/>
          <w:sz w:val="24"/>
          <w:szCs w:val="24"/>
        </w:rPr>
        <w:t>деталировочных</w:t>
      </w:r>
      <w:proofErr w:type="spellEnd"/>
      <w:r w:rsidRPr="003D3CE6">
        <w:rPr>
          <w:rFonts w:ascii="Times New Roman" w:hAnsi="Times New Roman" w:cs="Times New Roman"/>
          <w:sz w:val="24"/>
          <w:szCs w:val="24"/>
        </w:rPr>
        <w:t xml:space="preserve"> чертежей. Все видимые отверстия закрасить в цвет профиля. Заглушки на отверстиях для отвода конденсата выполнить в цвет профиля </w:t>
      </w:r>
    </w:p>
    <w:p w14:paraId="056FFFDC" w14:textId="77777777" w:rsidR="003D3CE6" w:rsidRPr="003D3CE6" w:rsidRDefault="003D3CE6" w:rsidP="00557EBC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 xml:space="preserve">Разработка и согласование </w:t>
      </w:r>
      <w:proofErr w:type="spellStart"/>
      <w:r w:rsidRPr="003D3CE6">
        <w:rPr>
          <w:rFonts w:ascii="Times New Roman" w:hAnsi="Times New Roman" w:cs="Times New Roman"/>
          <w:sz w:val="24"/>
          <w:szCs w:val="24"/>
        </w:rPr>
        <w:t>деталировочных</w:t>
      </w:r>
      <w:proofErr w:type="spellEnd"/>
      <w:r w:rsidRPr="003D3CE6">
        <w:rPr>
          <w:rFonts w:ascii="Times New Roman" w:hAnsi="Times New Roman" w:cs="Times New Roman"/>
          <w:sz w:val="24"/>
          <w:szCs w:val="24"/>
        </w:rPr>
        <w:t xml:space="preserve"> чертежей данных конструкций (предусмотреть согласование с изготовителем профиля).</w:t>
      </w:r>
    </w:p>
    <w:p w14:paraId="34B74149" w14:textId="77777777" w:rsidR="003D3CE6" w:rsidRPr="003D3CE6" w:rsidRDefault="003D3CE6" w:rsidP="00557EBC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Для обеспечения притока воздуха с поворотно-откидной створкой предусмотреть механизмы притвора с ослаблением прижима верхнего и бокового контура уплотнительной резинки до 2-7 мм.</w:t>
      </w:r>
    </w:p>
    <w:p w14:paraId="7550675B" w14:textId="77777777" w:rsidR="003D3CE6" w:rsidRPr="003D3CE6" w:rsidRDefault="003D3CE6" w:rsidP="00557EBC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На балконных дверях предусмотреть обычную ручку. Завертка не предусматривается</w:t>
      </w:r>
    </w:p>
    <w:p w14:paraId="289A0618" w14:textId="77777777" w:rsidR="003D3CE6" w:rsidRDefault="003D3CE6" w:rsidP="00557EBC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E6">
        <w:rPr>
          <w:rFonts w:ascii="Times New Roman" w:hAnsi="Times New Roman" w:cs="Times New Roman"/>
          <w:sz w:val="24"/>
          <w:szCs w:val="24"/>
        </w:rPr>
        <w:t>Предложение сформировать согласно предоставленной проектной документации АР, АР0, УАС с изм. и дизайн-проекту с учетом требований данного ТЗ.</w:t>
      </w:r>
    </w:p>
    <w:p w14:paraId="71E06543" w14:textId="77777777" w:rsidR="00557EBC" w:rsidRDefault="00557EBC" w:rsidP="00557EBC">
      <w:pPr>
        <w:tabs>
          <w:tab w:val="left" w:pos="426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DDFFD5" w14:textId="24FD60B1" w:rsidR="00557EBC" w:rsidRDefault="00557EBC" w:rsidP="00557E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лоджии</w:t>
      </w:r>
    </w:p>
    <w:p w14:paraId="59AC6C43" w14:textId="77777777" w:rsidR="00557EBC" w:rsidRDefault="00557EBC" w:rsidP="00557E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69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работ и услуг, поручаемых заказчиком: </w:t>
      </w:r>
    </w:p>
    <w:p w14:paraId="3DAD870D" w14:textId="77777777" w:rsidR="00557EBC" w:rsidRPr="00557EBC" w:rsidRDefault="00557EBC" w:rsidP="00557EBC">
      <w:pPr>
        <w:shd w:val="clear" w:color="auto" w:fill="FFFFFF"/>
        <w:tabs>
          <w:tab w:val="left" w:pos="426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В неизменной стоимости должны быть учтены следующие виды работ:</w:t>
      </w:r>
    </w:p>
    <w:p w14:paraId="66C56930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Монтаж конструкций из ПВХ;</w:t>
      </w:r>
    </w:p>
    <w:p w14:paraId="3E6138D2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Установка стеклопакетов, окон с креплением прижимными планками;</w:t>
      </w:r>
    </w:p>
    <w:p w14:paraId="32CD96B9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Устройство монтажного шва (вид материала слоя (лента, мастика) согласовывается с проектной организацией);</w:t>
      </w:r>
    </w:p>
    <w:p w14:paraId="141C0729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Устройство внутреннего пароизоляционного, наружного водоизоляционного паропроницаемого слоев (вид материала слоя (лента, мастика) согласовывается с проектной организацией);</w:t>
      </w:r>
    </w:p>
    <w:p w14:paraId="124B5C1B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557EBC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557EBC">
        <w:rPr>
          <w:rFonts w:ascii="Times New Roman" w:hAnsi="Times New Roman" w:cs="Times New Roman"/>
          <w:sz w:val="24"/>
          <w:szCs w:val="24"/>
        </w:rPr>
        <w:t xml:space="preserve"> (снаружи, изнутри) с герметизацией (применение силиконового герметика) мест примыкания к ж/б элементам, установка маскирующих планок;</w:t>
      </w:r>
    </w:p>
    <w:p w14:paraId="701931BA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57EBC">
        <w:rPr>
          <w:rFonts w:ascii="Times New Roman" w:hAnsi="Times New Roman" w:cs="Times New Roman"/>
          <w:sz w:val="24"/>
          <w:szCs w:val="24"/>
        </w:rPr>
        <w:t>аквапанелью</w:t>
      </w:r>
      <w:proofErr w:type="spellEnd"/>
      <w:r w:rsidRPr="00557EBC">
        <w:rPr>
          <w:rFonts w:ascii="Times New Roman" w:hAnsi="Times New Roman" w:cs="Times New Roman"/>
          <w:sz w:val="24"/>
          <w:szCs w:val="24"/>
        </w:rPr>
        <w:t>, отливы, заделка мест примыкания (выполняется до покраски фасада) при наличии в проекте;</w:t>
      </w:r>
    </w:p>
    <w:p w14:paraId="11959613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lastRenderedPageBreak/>
        <w:t>Монтаж фурнитуры, регулировка створок;</w:t>
      </w:r>
    </w:p>
    <w:p w14:paraId="32AB00CA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Защита конструкций от механического и термического (сварка) повреждения.</w:t>
      </w:r>
      <w:r w:rsidRPr="00557EBC">
        <w:rPr>
          <w:rFonts w:ascii="Times New Roman" w:hAnsi="Times New Roman" w:cs="Times New Roman"/>
          <w:sz w:val="24"/>
          <w:szCs w:val="24"/>
        </w:rPr>
        <w:br/>
        <w:t>Обеспечение сохранности на весь период до сдачи объекта.</w:t>
      </w:r>
    </w:p>
    <w:p w14:paraId="654A0D76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Для обеспечения притока воздуха с поворотно-откидной створкой предусмотреть механизмы притвора с ослаблением прижима верхнего и бокового контура уплотнительной резинки до 2-7 мм.</w:t>
      </w:r>
    </w:p>
    <w:p w14:paraId="64F35E07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Удаление защитной пленки.</w:t>
      </w:r>
    </w:p>
    <w:p w14:paraId="676B1D8A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Устройство усиления-пилястры. Предусмотреть цельную накладку пилястры (без стыковок).</w:t>
      </w:r>
    </w:p>
    <w:p w14:paraId="13591FA9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В конструкции предусмотреть дополнительные усиливающие профиля, отверстия для отвода конденсата. Заглушку отверстия выполнить в цвет профиля</w:t>
      </w:r>
    </w:p>
    <w:p w14:paraId="5D2058C8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 xml:space="preserve">Необходимые отверстия (вентиляционные) (за исключением отверстий для отвода конденсата) их количество, расположение согласовать с Заказчиком на этапе разработки </w:t>
      </w:r>
      <w:proofErr w:type="spellStart"/>
      <w:r w:rsidRPr="00557EBC">
        <w:rPr>
          <w:rFonts w:ascii="Times New Roman" w:hAnsi="Times New Roman" w:cs="Times New Roman"/>
          <w:sz w:val="24"/>
          <w:szCs w:val="24"/>
        </w:rPr>
        <w:t>деталировочных</w:t>
      </w:r>
      <w:proofErr w:type="spellEnd"/>
      <w:r w:rsidRPr="00557EBC">
        <w:rPr>
          <w:rFonts w:ascii="Times New Roman" w:hAnsi="Times New Roman" w:cs="Times New Roman"/>
          <w:sz w:val="24"/>
          <w:szCs w:val="24"/>
        </w:rPr>
        <w:t xml:space="preserve"> чертежей. </w:t>
      </w:r>
    </w:p>
    <w:p w14:paraId="3CFAC7F3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 xml:space="preserve">Разработка и согласование </w:t>
      </w:r>
      <w:proofErr w:type="spellStart"/>
      <w:r w:rsidRPr="00557EBC">
        <w:rPr>
          <w:rFonts w:ascii="Times New Roman" w:hAnsi="Times New Roman" w:cs="Times New Roman"/>
          <w:sz w:val="24"/>
          <w:szCs w:val="24"/>
        </w:rPr>
        <w:t>деталировочных</w:t>
      </w:r>
      <w:proofErr w:type="spellEnd"/>
      <w:r w:rsidRPr="00557EBC">
        <w:rPr>
          <w:rFonts w:ascii="Times New Roman" w:hAnsi="Times New Roman" w:cs="Times New Roman"/>
          <w:sz w:val="24"/>
          <w:szCs w:val="24"/>
        </w:rPr>
        <w:t xml:space="preserve"> чертежей данных конструкций (предусмотреть согласование с изготовителем профиля).</w:t>
      </w:r>
    </w:p>
    <w:p w14:paraId="7BD58034" w14:textId="77777777" w:rsidR="00557EBC" w:rsidRPr="00557EBC" w:rsidRDefault="00557EBC" w:rsidP="00557EBC">
      <w:pPr>
        <w:pStyle w:val="af2"/>
        <w:numPr>
          <w:ilvl w:val="0"/>
          <w:numId w:val="25"/>
        </w:numPr>
        <w:spacing w:after="160" w:line="2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Предложение сформировать согласно предоставленной проектной документации АР, АР0, УАС с изм. и дизайн-проекту с учетом требований данного ТЗ.</w:t>
      </w:r>
    </w:p>
    <w:p w14:paraId="70405848" w14:textId="715A4226" w:rsidR="00756011" w:rsidRPr="00F369F2" w:rsidRDefault="008D15BB" w:rsidP="00756011">
      <w:pPr>
        <w:ind w:left="162" w:firstLine="9"/>
        <w:jc w:val="both"/>
        <w:rPr>
          <w:rFonts w:ascii="Times New Roman" w:hAnsi="Times New Roman" w:cs="Times New Roman"/>
          <w:sz w:val="24"/>
          <w:szCs w:val="24"/>
        </w:rPr>
      </w:pPr>
      <w:r w:rsidRPr="008D15BB">
        <w:rPr>
          <w:rFonts w:ascii="Times New Roman" w:hAnsi="Times New Roman" w:cs="Times New Roman"/>
          <w:sz w:val="24"/>
          <w:szCs w:val="24"/>
        </w:rPr>
        <w:t xml:space="preserve">      </w:t>
      </w:r>
      <w:r w:rsidR="00756011"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6F87B0F9" w14:textId="77777777" w:rsidR="00756011" w:rsidRPr="00F369F2" w:rsidRDefault="00756011" w:rsidP="007560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627E35A8" w14:textId="5A1ADF70" w:rsidR="00D823EA" w:rsidRPr="005209E0" w:rsidRDefault="00D823EA" w:rsidP="00D82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="00F07656" w:rsidRPr="0087278B">
        <w:rPr>
          <w:rFonts w:ascii="Times New Roman" w:hAnsi="Times New Roman"/>
          <w:sz w:val="24"/>
          <w:szCs w:val="24"/>
        </w:rPr>
        <w:t xml:space="preserve">Минская область, Минский район, </w:t>
      </w:r>
      <w:proofErr w:type="spellStart"/>
      <w:r w:rsidR="00F07656" w:rsidRPr="0087278B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="00F07656" w:rsidRPr="0087278B">
        <w:rPr>
          <w:rFonts w:ascii="Times New Roman" w:hAnsi="Times New Roman"/>
          <w:sz w:val="24"/>
          <w:szCs w:val="24"/>
        </w:rPr>
        <w:t xml:space="preserve"> с/с, д. Копище</w:t>
      </w:r>
      <w:r w:rsidRPr="005209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85061D" w14:textId="6C325B57" w:rsidR="006E11CE" w:rsidRDefault="00D823EA" w:rsidP="00E3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</w:p>
    <w:p w14:paraId="0D24657B" w14:textId="36A3A5DD" w:rsidR="007A28F2" w:rsidRPr="007A28F2" w:rsidRDefault="007A28F2" w:rsidP="007A2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F2">
        <w:rPr>
          <w:rFonts w:ascii="Times New Roman" w:hAnsi="Times New Roman" w:cs="Times New Roman"/>
          <w:sz w:val="24"/>
          <w:szCs w:val="24"/>
        </w:rPr>
        <w:t>Начало –</w:t>
      </w:r>
      <w:r w:rsidR="004D0326">
        <w:rPr>
          <w:rFonts w:ascii="Times New Roman" w:hAnsi="Times New Roman" w:cs="Times New Roman"/>
          <w:sz w:val="24"/>
          <w:szCs w:val="24"/>
        </w:rPr>
        <w:t>10.06.</w:t>
      </w:r>
      <w:r w:rsidRPr="007A28F2">
        <w:rPr>
          <w:rFonts w:ascii="Times New Roman" w:hAnsi="Times New Roman" w:cs="Times New Roman"/>
          <w:sz w:val="24"/>
          <w:szCs w:val="24"/>
        </w:rPr>
        <w:t>202</w:t>
      </w:r>
      <w:r w:rsidR="00055C24">
        <w:rPr>
          <w:rFonts w:ascii="Times New Roman" w:hAnsi="Times New Roman" w:cs="Times New Roman"/>
          <w:sz w:val="24"/>
          <w:szCs w:val="24"/>
        </w:rPr>
        <w:t>4</w:t>
      </w:r>
      <w:r w:rsidRPr="007A28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55D389" w14:textId="6DD4FBB3" w:rsidR="007A28F2" w:rsidRPr="007A28F2" w:rsidRDefault="007A28F2" w:rsidP="007A2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F2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640192">
        <w:rPr>
          <w:rFonts w:ascii="Times New Roman" w:hAnsi="Times New Roman" w:cs="Times New Roman"/>
          <w:sz w:val="24"/>
          <w:szCs w:val="24"/>
        </w:rPr>
        <w:t>–</w:t>
      </w:r>
      <w:r w:rsidRPr="007A28F2">
        <w:rPr>
          <w:rFonts w:ascii="Times New Roman" w:hAnsi="Times New Roman" w:cs="Times New Roman"/>
          <w:sz w:val="24"/>
          <w:szCs w:val="24"/>
        </w:rPr>
        <w:t xml:space="preserve"> </w:t>
      </w:r>
      <w:r w:rsidR="003D3CE6">
        <w:rPr>
          <w:rFonts w:ascii="Times New Roman" w:hAnsi="Times New Roman" w:cs="Times New Roman"/>
          <w:sz w:val="24"/>
          <w:szCs w:val="24"/>
        </w:rPr>
        <w:t>10.09.</w:t>
      </w:r>
      <w:r w:rsidR="00640192">
        <w:rPr>
          <w:rFonts w:ascii="Times New Roman" w:hAnsi="Times New Roman" w:cs="Times New Roman"/>
          <w:sz w:val="24"/>
          <w:szCs w:val="24"/>
        </w:rPr>
        <w:t>202</w:t>
      </w:r>
      <w:r w:rsidR="00055C24">
        <w:rPr>
          <w:rFonts w:ascii="Times New Roman" w:hAnsi="Times New Roman" w:cs="Times New Roman"/>
          <w:sz w:val="24"/>
          <w:szCs w:val="24"/>
        </w:rPr>
        <w:t>4</w:t>
      </w:r>
      <w:r w:rsidR="00640192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29CF476" w14:textId="0DEC01E5" w:rsidR="00490D86" w:rsidRPr="00CA6B83" w:rsidRDefault="00D823EA" w:rsidP="00490D86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490D86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4</w:t>
      </w:r>
      <w:r w:rsidRPr="00490D86">
        <w:rPr>
          <w:rFonts w:ascii="Times New Roman" w:hAnsi="Times New Roman"/>
          <w:sz w:val="24"/>
          <w:szCs w:val="24"/>
        </w:rPr>
        <w:t xml:space="preserve">. </w:t>
      </w:r>
      <w:r w:rsidR="00490D86" w:rsidRPr="00CA6B83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ресурсов. Цена предложения участника указывается в белорусских рублях.</w:t>
      </w:r>
    </w:p>
    <w:p w14:paraId="1F8596EB" w14:textId="16B7C3C5" w:rsidR="00DF1391" w:rsidRDefault="00D823EA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  <w:r w:rsidR="00DF1391" w:rsidRPr="00DF1391">
        <w:rPr>
          <w:rFonts w:ascii="Times New Roman" w:hAnsi="Times New Roman"/>
          <w:sz w:val="24"/>
          <w:szCs w:val="24"/>
        </w:rPr>
        <w:t xml:space="preserve"> </w:t>
      </w:r>
    </w:p>
    <w:p w14:paraId="6A2E791A" w14:textId="563738A9" w:rsidR="00DF1391" w:rsidRPr="005209E0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5209E0">
        <w:rPr>
          <w:rFonts w:ascii="Times New Roman" w:hAnsi="Times New Roman"/>
          <w:sz w:val="24"/>
          <w:szCs w:val="24"/>
        </w:rPr>
        <w:t>. Условия платежей по договору.</w:t>
      </w:r>
    </w:p>
    <w:p w14:paraId="13E8CF7C" w14:textId="77777777" w:rsidR="00DF1391" w:rsidRPr="002C7B19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656C973E" w14:textId="77777777" w:rsidR="00DF1391" w:rsidRPr="00B43D46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11F32581" w14:textId="77777777" w:rsidR="00DF1391" w:rsidRPr="005209E0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37F282A2" w14:textId="77777777" w:rsidR="00DF1391" w:rsidRPr="005209E0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6D8A403D" w14:textId="77777777" w:rsidR="00DF1391" w:rsidRPr="005209E0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</w:t>
      </w:r>
      <w:r w:rsidRPr="005209E0">
        <w:rPr>
          <w:rFonts w:ascii="Times New Roman" w:hAnsi="Times New Roman"/>
          <w:sz w:val="24"/>
          <w:szCs w:val="24"/>
        </w:rPr>
        <w:lastRenderedPageBreak/>
        <w:t>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6BCF579F" w14:textId="77777777" w:rsidR="00DF1391" w:rsidRPr="005209E0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0C616B85" w14:textId="77777777" w:rsidR="00DF1391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 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1066916E" w14:textId="77777777" w:rsidR="00DF1391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49E5E0B5" w14:textId="77777777" w:rsidR="00DF1391" w:rsidRPr="005209E0" w:rsidRDefault="00DF1391" w:rsidP="00DF139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0C891980" w14:textId="12EA5EFE" w:rsidR="00D823EA" w:rsidRPr="005209E0" w:rsidRDefault="00D823EA" w:rsidP="008D15B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41D6BFBE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D03BE0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EA8">
        <w:rPr>
          <w:rFonts w:ascii="Times New Roman" w:hAnsi="Times New Roman"/>
          <w:b/>
          <w:sz w:val="24"/>
          <w:szCs w:val="24"/>
        </w:rPr>
        <w:t>4. Конкурсное обеспечение.</w:t>
      </w:r>
    </w:p>
    <w:p w14:paraId="0195EC93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2231F7D7" w14:textId="77777777" w:rsidR="00693A4B" w:rsidRPr="005209E0" w:rsidRDefault="00693A4B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</w:t>
      </w:r>
      <w:r w:rsidRPr="005209E0">
        <w:rPr>
          <w:rFonts w:ascii="Times New Roman" w:hAnsi="Times New Roman"/>
          <w:sz w:val="24"/>
          <w:szCs w:val="24"/>
        </w:rPr>
        <w:lastRenderedPageBreak/>
        <w:t>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1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35795487" w14:textId="77777777" w:rsidR="00C510FC" w:rsidRPr="00C510FC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сайте), участник обязан предоставить распечатанный экземпляр предложения, подписанный уполномоченным 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00950298" w14:textId="3EFD06F8" w:rsidR="004D0326" w:rsidRDefault="002A5C64" w:rsidP="004D0326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10FC" w:rsidRPr="00C510FC">
        <w:rPr>
          <w:rFonts w:ascii="Times New Roman" w:hAnsi="Times New Roman"/>
          <w:sz w:val="24"/>
          <w:szCs w:val="24"/>
        </w:rPr>
        <w:t xml:space="preserve">На конверте указывается почтовый адрес Организатора, делается отметка: «Предложение для переговоров по </w:t>
      </w:r>
      <w:r w:rsidRPr="002A5C64">
        <w:rPr>
          <w:rFonts w:ascii="Times New Roman" w:hAnsi="Times New Roman"/>
          <w:sz w:val="24"/>
          <w:szCs w:val="24"/>
        </w:rPr>
        <w:t xml:space="preserve">выбору </w:t>
      </w:r>
      <w:r w:rsidR="004D0326" w:rsidRPr="004D0326">
        <w:rPr>
          <w:rFonts w:ascii="Times New Roman" w:hAnsi="Times New Roman"/>
          <w:sz w:val="24"/>
          <w:szCs w:val="24"/>
        </w:rPr>
        <w:t>подрядной организации для выполнения комплекса работ по изготовлению, поставке и монтажу оконных и балконных блоков, лоджий при строительстве объекта:</w:t>
      </w:r>
    </w:p>
    <w:p w14:paraId="50BC3188" w14:textId="6F912495" w:rsidR="002A5C64" w:rsidRPr="00DD212C" w:rsidRDefault="002A5C64" w:rsidP="002A5C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1F2E5D2B" w14:textId="784E6152" w:rsidR="00756011" w:rsidRDefault="00756011" w:rsidP="0075601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11">
        <w:rPr>
          <w:rFonts w:ascii="Times New Roman" w:hAnsi="Times New Roman" w:cs="Times New Roman"/>
          <w:b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756011">
        <w:rPr>
          <w:rFonts w:ascii="Times New Roman" w:hAnsi="Times New Roman" w:cs="Times New Roman"/>
          <w:b/>
          <w:sz w:val="24"/>
          <w:szCs w:val="24"/>
        </w:rPr>
        <w:t>Боровлянского</w:t>
      </w:r>
      <w:proofErr w:type="spellEnd"/>
      <w:r w:rsidRPr="00756011">
        <w:rPr>
          <w:rFonts w:ascii="Times New Roman" w:hAnsi="Times New Roman" w:cs="Times New Roman"/>
          <w:b/>
          <w:sz w:val="24"/>
          <w:szCs w:val="24"/>
        </w:rPr>
        <w:t xml:space="preserve"> сельсовета Минского района Минской области». Микрорайон №7. </w:t>
      </w:r>
      <w:r w:rsidR="00055C24">
        <w:rPr>
          <w:rFonts w:ascii="Times New Roman" w:hAnsi="Times New Roman" w:cs="Times New Roman"/>
          <w:b/>
          <w:sz w:val="24"/>
          <w:szCs w:val="24"/>
        </w:rPr>
        <w:t>3</w:t>
      </w:r>
      <w:r w:rsidR="00DD3A39">
        <w:rPr>
          <w:rFonts w:ascii="Times New Roman" w:hAnsi="Times New Roman" w:cs="Times New Roman"/>
          <w:b/>
          <w:sz w:val="24"/>
          <w:szCs w:val="24"/>
        </w:rPr>
        <w:t>3</w:t>
      </w:r>
      <w:r w:rsidRPr="00756011">
        <w:rPr>
          <w:rFonts w:ascii="Times New Roman" w:hAnsi="Times New Roman" w:cs="Times New Roman"/>
          <w:b/>
          <w:sz w:val="24"/>
          <w:szCs w:val="24"/>
        </w:rPr>
        <w:t xml:space="preserve"> очередь строительства. Жилой дом №7.</w:t>
      </w:r>
      <w:r w:rsidR="00055C24">
        <w:rPr>
          <w:rFonts w:ascii="Times New Roman" w:hAnsi="Times New Roman" w:cs="Times New Roman"/>
          <w:b/>
          <w:sz w:val="24"/>
          <w:szCs w:val="24"/>
        </w:rPr>
        <w:t>3</w:t>
      </w:r>
      <w:r w:rsidR="00DD3A39">
        <w:rPr>
          <w:rFonts w:ascii="Times New Roman" w:hAnsi="Times New Roman" w:cs="Times New Roman"/>
          <w:b/>
          <w:sz w:val="24"/>
          <w:szCs w:val="24"/>
        </w:rPr>
        <w:t>3</w:t>
      </w:r>
      <w:r w:rsidRPr="0075601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756011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756011">
        <w:rPr>
          <w:rFonts w:ascii="Times New Roman" w:hAnsi="Times New Roman" w:cs="Times New Roman"/>
          <w:b/>
          <w:sz w:val="24"/>
          <w:szCs w:val="24"/>
        </w:rPr>
        <w:t>.»</w:t>
      </w:r>
    </w:p>
    <w:p w14:paraId="73117BCC" w14:textId="3FF7A1DA" w:rsidR="00C510FC" w:rsidRPr="00904A4E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04A4E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7CFB03DB" w14:textId="4260899C" w:rsidR="00D823EA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510FC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p w14:paraId="1F9D51F9" w14:textId="77777777" w:rsidR="00C510FC" w:rsidRPr="005209E0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1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2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14311715" w14:textId="5E735D15" w:rsidR="007417D5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B224B8">
        <w:rPr>
          <w:rFonts w:ascii="Times New Roman" w:hAnsi="Times New Roman"/>
          <w:b/>
          <w:bCs/>
          <w:sz w:val="24"/>
          <w:szCs w:val="24"/>
        </w:rPr>
        <w:t>1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26">
        <w:rPr>
          <w:rFonts w:ascii="Times New Roman" w:hAnsi="Times New Roman"/>
          <w:b/>
          <w:bCs/>
          <w:sz w:val="24"/>
          <w:szCs w:val="24"/>
        </w:rPr>
        <w:t>29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C64">
        <w:rPr>
          <w:rFonts w:ascii="Times New Roman" w:hAnsi="Times New Roman"/>
          <w:b/>
          <w:bCs/>
          <w:sz w:val="24"/>
          <w:szCs w:val="24"/>
        </w:rPr>
        <w:t>04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2A5C64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№1).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sh</w:t>
      </w:r>
      <w:r w:rsidR="00693A4B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arkova</w:t>
      </w:r>
      <w:proofErr w:type="spellEnd"/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</w:t>
      </w:r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by</w:t>
      </w:r>
    </w:p>
    <w:p w14:paraId="6DDE6852" w14:textId="7CD6EB74" w:rsidR="00D823EA" w:rsidRPr="005209E0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A28F2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D0326">
        <w:rPr>
          <w:rFonts w:ascii="Times New Roman" w:hAnsi="Times New Roman"/>
          <w:b/>
          <w:bCs/>
          <w:sz w:val="24"/>
          <w:szCs w:val="24"/>
        </w:rPr>
        <w:t>06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2A5C64">
        <w:rPr>
          <w:rFonts w:ascii="Times New Roman" w:hAnsi="Times New Roman"/>
          <w:b/>
          <w:bCs/>
          <w:sz w:val="24"/>
          <w:szCs w:val="24"/>
        </w:rPr>
        <w:t>0</w:t>
      </w:r>
      <w:r w:rsidR="004D0326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2A5C64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</w:t>
      </w:r>
      <w:r w:rsidR="00D01D52" w:rsidRPr="005209E0">
        <w:rPr>
          <w:rFonts w:ascii="Times New Roman" w:hAnsi="Times New Roman"/>
          <w:sz w:val="24"/>
          <w:szCs w:val="24"/>
        </w:rPr>
        <w:t xml:space="preserve">подача предложений участниками, прошедшими квалификационный отбор </w:t>
      </w:r>
      <w:r w:rsidR="00D01D52"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="00D01D52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D01D52"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</w:t>
      </w:r>
      <w:proofErr w:type="spellStart"/>
      <w:r w:rsidR="00D01D52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D01D52" w:rsidRPr="001F7147">
        <w:rPr>
          <w:rFonts w:ascii="Times New Roman" w:hAnsi="Times New Roman"/>
          <w:sz w:val="24"/>
          <w:szCs w:val="24"/>
        </w:rPr>
        <w:t>:</w:t>
      </w:r>
      <w:r w:rsidR="00C510FC" w:rsidRP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sh</w:t>
      </w:r>
      <w:r w:rsid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arkova</w:t>
      </w:r>
      <w:proofErr w:type="spellEnd"/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</w:t>
      </w:r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by</w:t>
      </w:r>
      <w:r w:rsidR="00C510FC" w:rsidRPr="00C510FC">
        <w:rPr>
          <w:rFonts w:ascii="Times New Roman" w:hAnsi="Times New Roman"/>
          <w:sz w:val="24"/>
          <w:szCs w:val="24"/>
        </w:rPr>
        <w:t>).</w:t>
      </w:r>
    </w:p>
    <w:p w14:paraId="0854F91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77777777" w:rsidR="00D823EA" w:rsidRPr="005209E0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2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3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3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1691AA0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4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Hlk25243738"/>
      <w:bookmarkEnd w:id="4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 Организатор переговоров может не проводить повторные переговоры, а заключить договор с другим участником переговоров.</w:t>
      </w:r>
    </w:p>
    <w:bookmarkEnd w:id="5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6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7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7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8" w:name="_Hlk25243853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9.4.Банковское сопровождение договора осуществляется ЗАО «Альфа-Банк»  (далее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8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(должность)   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в </w:t>
            </w:r>
            <w:proofErr w:type="gramStart"/>
            <w:r w:rsidRPr="005209E0">
              <w:rPr>
                <w:rFonts w:ascii="Times New Roman" w:hAnsi="Times New Roman" w:cs="Times New Roman"/>
                <w:snapToGrid w:val="0"/>
              </w:rPr>
              <w:t>т.ч.</w:t>
            </w:r>
            <w:proofErr w:type="gramEnd"/>
            <w:r w:rsidRPr="005209E0">
              <w:rPr>
                <w:rFonts w:ascii="Times New Roman" w:hAnsi="Times New Roman" w:cs="Times New Roman"/>
                <w:snapToGrid w:val="0"/>
              </w:rPr>
              <w:t xml:space="preserve">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104F86F" w14:textId="77777777" w:rsidR="00C510FC" w:rsidRDefault="00C510FC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</w:p>
    <w:p w14:paraId="56BB7EF5" w14:textId="77777777" w:rsidR="00C510FC" w:rsidRPr="00C510FC" w:rsidRDefault="00C510FC" w:rsidP="00C510FC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Приложение 2.1</w:t>
      </w:r>
    </w:p>
    <w:p w14:paraId="72026587" w14:textId="77777777" w:rsidR="00C510FC" w:rsidRPr="00C510FC" w:rsidRDefault="00C510FC" w:rsidP="00C510FC">
      <w:pPr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1665"/>
        <w:gridCol w:w="2143"/>
        <w:gridCol w:w="2181"/>
        <w:gridCol w:w="2771"/>
        <w:gridCol w:w="1583"/>
      </w:tblGrid>
      <w:tr w:rsidR="00C510FC" w:rsidRPr="00C510FC" w14:paraId="112DF2D3" w14:textId="77777777" w:rsidTr="00C510FC">
        <w:trPr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54E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526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инженера, планируемого для осуществления ТН на данном объекте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50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контролируемых работ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5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Объекты, на которых задействованы инженеры, планируемые для осуществляющие ТН на данном объекте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FF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10FC" w:rsidRPr="00C510FC" w14:paraId="7C52724C" w14:textId="77777777" w:rsidTr="00C510FC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D37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2D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E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E79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CC6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7B53BEC8" w14:textId="77777777" w:rsidTr="00C510F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A8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7A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70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755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861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0D21C302" w14:textId="77777777" w:rsidTr="00C510F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E13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CA3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BF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25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57EB0" w14:textId="2DF4BD0A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3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E125C4"/>
    <w:multiLevelType w:val="hybridMultilevel"/>
    <w:tmpl w:val="ED88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90C"/>
    <w:multiLevelType w:val="hybridMultilevel"/>
    <w:tmpl w:val="3378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580BEA"/>
    <w:multiLevelType w:val="hybridMultilevel"/>
    <w:tmpl w:val="658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4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4782"/>
    <w:multiLevelType w:val="hybridMultilevel"/>
    <w:tmpl w:val="3A5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8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402472"/>
    <w:multiLevelType w:val="hybridMultilevel"/>
    <w:tmpl w:val="B7CA3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D0339F"/>
    <w:multiLevelType w:val="hybridMultilevel"/>
    <w:tmpl w:val="54F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592472">
    <w:abstractNumId w:val="2"/>
  </w:num>
  <w:num w:numId="2" w16cid:durableId="1494687345">
    <w:abstractNumId w:val="18"/>
  </w:num>
  <w:num w:numId="3" w16cid:durableId="2047440226">
    <w:abstractNumId w:val="10"/>
  </w:num>
  <w:num w:numId="4" w16cid:durableId="1383209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81283">
    <w:abstractNumId w:val="20"/>
  </w:num>
  <w:num w:numId="6" w16cid:durableId="1936787466">
    <w:abstractNumId w:val="24"/>
  </w:num>
  <w:num w:numId="7" w16cid:durableId="1016999985">
    <w:abstractNumId w:val="11"/>
  </w:num>
  <w:num w:numId="8" w16cid:durableId="1987851272">
    <w:abstractNumId w:val="17"/>
  </w:num>
  <w:num w:numId="9" w16cid:durableId="1423335112">
    <w:abstractNumId w:val="8"/>
  </w:num>
  <w:num w:numId="10" w16cid:durableId="180165629">
    <w:abstractNumId w:val="13"/>
  </w:num>
  <w:num w:numId="11" w16cid:durableId="1414930615">
    <w:abstractNumId w:val="0"/>
  </w:num>
  <w:num w:numId="12" w16cid:durableId="1477526252">
    <w:abstractNumId w:val="5"/>
  </w:num>
  <w:num w:numId="13" w16cid:durableId="1012756463">
    <w:abstractNumId w:val="16"/>
  </w:num>
  <w:num w:numId="14" w16cid:durableId="872226083">
    <w:abstractNumId w:val="21"/>
  </w:num>
  <w:num w:numId="15" w16cid:durableId="1395083972">
    <w:abstractNumId w:val="6"/>
  </w:num>
  <w:num w:numId="16" w16cid:durableId="406339703">
    <w:abstractNumId w:val="7"/>
  </w:num>
  <w:num w:numId="17" w16cid:durableId="222107976">
    <w:abstractNumId w:val="12"/>
  </w:num>
  <w:num w:numId="18" w16cid:durableId="59567348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90529778">
    <w:abstractNumId w:val="14"/>
  </w:num>
  <w:num w:numId="20" w16cid:durableId="1523518375">
    <w:abstractNumId w:val="9"/>
  </w:num>
  <w:num w:numId="21" w16cid:durableId="620651074">
    <w:abstractNumId w:val="15"/>
  </w:num>
  <w:num w:numId="22" w16cid:durableId="1880774991">
    <w:abstractNumId w:val="23"/>
  </w:num>
  <w:num w:numId="23" w16cid:durableId="1988968962">
    <w:abstractNumId w:val="4"/>
  </w:num>
  <w:num w:numId="24" w16cid:durableId="801078122">
    <w:abstractNumId w:val="3"/>
  </w:num>
  <w:num w:numId="25" w16cid:durableId="150262646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12B4"/>
    <w:rsid w:val="00022FC5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5C24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64CA"/>
    <w:rsid w:val="000F0E1A"/>
    <w:rsid w:val="000F2B3B"/>
    <w:rsid w:val="00100D4E"/>
    <w:rsid w:val="001021EB"/>
    <w:rsid w:val="00107E00"/>
    <w:rsid w:val="00112B47"/>
    <w:rsid w:val="00114B5E"/>
    <w:rsid w:val="001200ED"/>
    <w:rsid w:val="00120F2B"/>
    <w:rsid w:val="00124601"/>
    <w:rsid w:val="0013214B"/>
    <w:rsid w:val="0013646D"/>
    <w:rsid w:val="00140041"/>
    <w:rsid w:val="0014285C"/>
    <w:rsid w:val="00142D4A"/>
    <w:rsid w:val="00162844"/>
    <w:rsid w:val="00165AD1"/>
    <w:rsid w:val="00166C31"/>
    <w:rsid w:val="00173458"/>
    <w:rsid w:val="00176291"/>
    <w:rsid w:val="001763A1"/>
    <w:rsid w:val="00180037"/>
    <w:rsid w:val="00186D05"/>
    <w:rsid w:val="00191BA3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6218"/>
    <w:rsid w:val="00223DA9"/>
    <w:rsid w:val="002254F0"/>
    <w:rsid w:val="002300E8"/>
    <w:rsid w:val="00231557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5C64"/>
    <w:rsid w:val="002A71A0"/>
    <w:rsid w:val="002B46B5"/>
    <w:rsid w:val="002B6D12"/>
    <w:rsid w:val="002B7731"/>
    <w:rsid w:val="002C182B"/>
    <w:rsid w:val="002C3BF5"/>
    <w:rsid w:val="002D0012"/>
    <w:rsid w:val="002D1AEE"/>
    <w:rsid w:val="002D2FF0"/>
    <w:rsid w:val="002D3E8D"/>
    <w:rsid w:val="002E1C62"/>
    <w:rsid w:val="002E3DA6"/>
    <w:rsid w:val="002E5E7A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5416"/>
    <w:rsid w:val="00372159"/>
    <w:rsid w:val="003723C3"/>
    <w:rsid w:val="003838F5"/>
    <w:rsid w:val="00385E9E"/>
    <w:rsid w:val="00391E9D"/>
    <w:rsid w:val="00393ACF"/>
    <w:rsid w:val="003A0077"/>
    <w:rsid w:val="003A2936"/>
    <w:rsid w:val="003A5C57"/>
    <w:rsid w:val="003A72C8"/>
    <w:rsid w:val="003B0B14"/>
    <w:rsid w:val="003B1A6C"/>
    <w:rsid w:val="003B22D0"/>
    <w:rsid w:val="003B486B"/>
    <w:rsid w:val="003B7C92"/>
    <w:rsid w:val="003C545F"/>
    <w:rsid w:val="003C7A5B"/>
    <w:rsid w:val="003C7AFA"/>
    <w:rsid w:val="003D1CEF"/>
    <w:rsid w:val="003D3CE6"/>
    <w:rsid w:val="003D6066"/>
    <w:rsid w:val="003E0C88"/>
    <w:rsid w:val="003E1638"/>
    <w:rsid w:val="003E32FF"/>
    <w:rsid w:val="003F3C4E"/>
    <w:rsid w:val="003F47E8"/>
    <w:rsid w:val="00401B65"/>
    <w:rsid w:val="00402A61"/>
    <w:rsid w:val="00405D7F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381D"/>
    <w:rsid w:val="00446CD7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0D86"/>
    <w:rsid w:val="00491C13"/>
    <w:rsid w:val="004940C5"/>
    <w:rsid w:val="0049569A"/>
    <w:rsid w:val="00497E5D"/>
    <w:rsid w:val="004A0950"/>
    <w:rsid w:val="004A2A58"/>
    <w:rsid w:val="004A4E0F"/>
    <w:rsid w:val="004A58B4"/>
    <w:rsid w:val="004B49AB"/>
    <w:rsid w:val="004B6C20"/>
    <w:rsid w:val="004C6AF4"/>
    <w:rsid w:val="004D0326"/>
    <w:rsid w:val="004D1140"/>
    <w:rsid w:val="004E234A"/>
    <w:rsid w:val="004E5036"/>
    <w:rsid w:val="004F09D7"/>
    <w:rsid w:val="004F3DFD"/>
    <w:rsid w:val="00502D74"/>
    <w:rsid w:val="00507F4F"/>
    <w:rsid w:val="0051495B"/>
    <w:rsid w:val="00516ADC"/>
    <w:rsid w:val="0052052B"/>
    <w:rsid w:val="005209E0"/>
    <w:rsid w:val="005302EF"/>
    <w:rsid w:val="0053110A"/>
    <w:rsid w:val="00540B3A"/>
    <w:rsid w:val="005416AE"/>
    <w:rsid w:val="005455EE"/>
    <w:rsid w:val="00553C18"/>
    <w:rsid w:val="0055560B"/>
    <w:rsid w:val="00555E5A"/>
    <w:rsid w:val="0055611B"/>
    <w:rsid w:val="00557EBC"/>
    <w:rsid w:val="0056306E"/>
    <w:rsid w:val="0056589F"/>
    <w:rsid w:val="00565A00"/>
    <w:rsid w:val="00572E2C"/>
    <w:rsid w:val="00582992"/>
    <w:rsid w:val="00586E84"/>
    <w:rsid w:val="00590651"/>
    <w:rsid w:val="00590B5D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D0022"/>
    <w:rsid w:val="005D5B04"/>
    <w:rsid w:val="005E212C"/>
    <w:rsid w:val="005F04DB"/>
    <w:rsid w:val="005F2031"/>
    <w:rsid w:val="005F2EF2"/>
    <w:rsid w:val="005F5380"/>
    <w:rsid w:val="006004F6"/>
    <w:rsid w:val="00601BFB"/>
    <w:rsid w:val="00607254"/>
    <w:rsid w:val="00616BD8"/>
    <w:rsid w:val="00616C3C"/>
    <w:rsid w:val="00617F88"/>
    <w:rsid w:val="0062434A"/>
    <w:rsid w:val="00624BDF"/>
    <w:rsid w:val="00626AE9"/>
    <w:rsid w:val="00634D42"/>
    <w:rsid w:val="00640148"/>
    <w:rsid w:val="00640192"/>
    <w:rsid w:val="00641B4E"/>
    <w:rsid w:val="00642C41"/>
    <w:rsid w:val="006469AD"/>
    <w:rsid w:val="006502BC"/>
    <w:rsid w:val="00661F7B"/>
    <w:rsid w:val="00672B98"/>
    <w:rsid w:val="00681A98"/>
    <w:rsid w:val="00692939"/>
    <w:rsid w:val="00693A4B"/>
    <w:rsid w:val="006A037A"/>
    <w:rsid w:val="006A5E32"/>
    <w:rsid w:val="006B0B4F"/>
    <w:rsid w:val="006B3116"/>
    <w:rsid w:val="006B3636"/>
    <w:rsid w:val="006B59AD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E11CE"/>
    <w:rsid w:val="006F1BD6"/>
    <w:rsid w:val="006F5B39"/>
    <w:rsid w:val="00700EFF"/>
    <w:rsid w:val="00710373"/>
    <w:rsid w:val="00714EC1"/>
    <w:rsid w:val="00714F3C"/>
    <w:rsid w:val="00726FFB"/>
    <w:rsid w:val="00731354"/>
    <w:rsid w:val="0073280B"/>
    <w:rsid w:val="007417D5"/>
    <w:rsid w:val="00741E48"/>
    <w:rsid w:val="00755EB4"/>
    <w:rsid w:val="00756011"/>
    <w:rsid w:val="00763682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8F2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45BC"/>
    <w:rsid w:val="00805336"/>
    <w:rsid w:val="00805417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5912"/>
    <w:rsid w:val="008D15BB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08E5"/>
    <w:rsid w:val="008F23AF"/>
    <w:rsid w:val="008F258B"/>
    <w:rsid w:val="008F7B49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ED7"/>
    <w:rsid w:val="00961311"/>
    <w:rsid w:val="00971C18"/>
    <w:rsid w:val="00975585"/>
    <w:rsid w:val="00982166"/>
    <w:rsid w:val="0098581E"/>
    <w:rsid w:val="00986976"/>
    <w:rsid w:val="009872A1"/>
    <w:rsid w:val="0099104D"/>
    <w:rsid w:val="009A32D7"/>
    <w:rsid w:val="009B1A7D"/>
    <w:rsid w:val="009B6EC0"/>
    <w:rsid w:val="009D37C4"/>
    <w:rsid w:val="009D7594"/>
    <w:rsid w:val="009E03C9"/>
    <w:rsid w:val="009E11D5"/>
    <w:rsid w:val="009E48A8"/>
    <w:rsid w:val="009E5474"/>
    <w:rsid w:val="009E5CBF"/>
    <w:rsid w:val="009E7805"/>
    <w:rsid w:val="009F1547"/>
    <w:rsid w:val="00A0123C"/>
    <w:rsid w:val="00A100B6"/>
    <w:rsid w:val="00A12565"/>
    <w:rsid w:val="00A2255B"/>
    <w:rsid w:val="00A258A7"/>
    <w:rsid w:val="00A37AFE"/>
    <w:rsid w:val="00A41B44"/>
    <w:rsid w:val="00A45B0C"/>
    <w:rsid w:val="00A4636C"/>
    <w:rsid w:val="00A508EE"/>
    <w:rsid w:val="00A5397B"/>
    <w:rsid w:val="00A6189B"/>
    <w:rsid w:val="00A62268"/>
    <w:rsid w:val="00A66374"/>
    <w:rsid w:val="00A70D8C"/>
    <w:rsid w:val="00A72918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1ECA"/>
    <w:rsid w:val="00AC4C8A"/>
    <w:rsid w:val="00AC5938"/>
    <w:rsid w:val="00AD337F"/>
    <w:rsid w:val="00AD3EAE"/>
    <w:rsid w:val="00AD69BF"/>
    <w:rsid w:val="00AE114D"/>
    <w:rsid w:val="00AE27EF"/>
    <w:rsid w:val="00AE3977"/>
    <w:rsid w:val="00AE7D9C"/>
    <w:rsid w:val="00AF29D6"/>
    <w:rsid w:val="00AF69B1"/>
    <w:rsid w:val="00B05AF0"/>
    <w:rsid w:val="00B06E57"/>
    <w:rsid w:val="00B10721"/>
    <w:rsid w:val="00B12061"/>
    <w:rsid w:val="00B16F26"/>
    <w:rsid w:val="00B224B8"/>
    <w:rsid w:val="00B26733"/>
    <w:rsid w:val="00B2762C"/>
    <w:rsid w:val="00B31D5B"/>
    <w:rsid w:val="00B331A3"/>
    <w:rsid w:val="00B37571"/>
    <w:rsid w:val="00B37608"/>
    <w:rsid w:val="00B45F8E"/>
    <w:rsid w:val="00B464B4"/>
    <w:rsid w:val="00B505F6"/>
    <w:rsid w:val="00B50605"/>
    <w:rsid w:val="00B52830"/>
    <w:rsid w:val="00B57B73"/>
    <w:rsid w:val="00B63991"/>
    <w:rsid w:val="00B64146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44A6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418A3"/>
    <w:rsid w:val="00C447B9"/>
    <w:rsid w:val="00C4549A"/>
    <w:rsid w:val="00C47953"/>
    <w:rsid w:val="00C510FC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48D2"/>
    <w:rsid w:val="00CD6941"/>
    <w:rsid w:val="00CE0BD9"/>
    <w:rsid w:val="00CE195A"/>
    <w:rsid w:val="00CE1BB7"/>
    <w:rsid w:val="00CF6644"/>
    <w:rsid w:val="00D01D52"/>
    <w:rsid w:val="00D06ADD"/>
    <w:rsid w:val="00D1346D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76690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212C"/>
    <w:rsid w:val="00DD3A39"/>
    <w:rsid w:val="00DD5553"/>
    <w:rsid w:val="00DD7A7D"/>
    <w:rsid w:val="00DE29A8"/>
    <w:rsid w:val="00DE3FDF"/>
    <w:rsid w:val="00DE779F"/>
    <w:rsid w:val="00DF1391"/>
    <w:rsid w:val="00E013D3"/>
    <w:rsid w:val="00E050DC"/>
    <w:rsid w:val="00E13075"/>
    <w:rsid w:val="00E13093"/>
    <w:rsid w:val="00E148D9"/>
    <w:rsid w:val="00E14933"/>
    <w:rsid w:val="00E2098A"/>
    <w:rsid w:val="00E22014"/>
    <w:rsid w:val="00E30422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752F4"/>
    <w:rsid w:val="00E85AB1"/>
    <w:rsid w:val="00E91D2A"/>
    <w:rsid w:val="00E9412B"/>
    <w:rsid w:val="00E95009"/>
    <w:rsid w:val="00EA2A05"/>
    <w:rsid w:val="00EA3391"/>
    <w:rsid w:val="00EA41B0"/>
    <w:rsid w:val="00EA7593"/>
    <w:rsid w:val="00EA7E97"/>
    <w:rsid w:val="00EB0FD8"/>
    <w:rsid w:val="00EB7CEE"/>
    <w:rsid w:val="00EC56B5"/>
    <w:rsid w:val="00EC76B4"/>
    <w:rsid w:val="00ED0069"/>
    <w:rsid w:val="00ED0F4E"/>
    <w:rsid w:val="00ED1A45"/>
    <w:rsid w:val="00ED3D8B"/>
    <w:rsid w:val="00EE1E7D"/>
    <w:rsid w:val="00EE425D"/>
    <w:rsid w:val="00EF0A96"/>
    <w:rsid w:val="00EF0AC6"/>
    <w:rsid w:val="00EF1436"/>
    <w:rsid w:val="00EF1DF6"/>
    <w:rsid w:val="00EF5804"/>
    <w:rsid w:val="00F051D5"/>
    <w:rsid w:val="00F07656"/>
    <w:rsid w:val="00F119D3"/>
    <w:rsid w:val="00F12837"/>
    <w:rsid w:val="00F14283"/>
    <w:rsid w:val="00F21049"/>
    <w:rsid w:val="00F23728"/>
    <w:rsid w:val="00F26C0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25CC"/>
    <w:rsid w:val="00F776D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2.xml><?xml version="1.0" encoding="utf-8"?>
<ds:datastoreItem xmlns:ds="http://schemas.openxmlformats.org/officeDocument/2006/customXml" ds:itemID="{5F9EE09D-6BE4-46A4-A594-DC46FF253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Екатерина</cp:lastModifiedBy>
  <cp:revision>27</cp:revision>
  <cp:lastPrinted>2019-10-28T14:29:00Z</cp:lastPrinted>
  <dcterms:created xsi:type="dcterms:W3CDTF">2022-09-01T12:41:00Z</dcterms:created>
  <dcterms:modified xsi:type="dcterms:W3CDTF">2024-04-24T10:44:00Z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